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9D" w:rsidRDefault="00DB6F9D" w:rsidP="00DB6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107844" cy="1562100"/>
            <wp:effectExtent l="0" t="0" r="7620" b="0"/>
            <wp:docPr id="6" name="Рисунок 6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6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9D" w:rsidRPr="00BB060F" w:rsidRDefault="00DB6F9D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976" w:rsidRPr="00F33439" w:rsidRDefault="00DB6F9D" w:rsidP="00D57976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57976"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о. </w:t>
      </w:r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Кривонос</w:t>
      </w:r>
    </w:p>
    <w:p w:rsidR="00D57976" w:rsidRPr="00F33439" w:rsidRDefault="00D57976" w:rsidP="00D5797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33439">
        <w:rPr>
          <w:rFonts w:ascii="Times New Roman" w:hAnsi="Times New Roman" w:cs="Times New Roman"/>
          <w:sz w:val="24"/>
          <w:szCs w:val="24"/>
        </w:rPr>
        <w:t>» октября 2016 года</w:t>
      </w:r>
    </w:p>
    <w:p w:rsidR="00DB6F9D" w:rsidRPr="00BB060F" w:rsidRDefault="00DB6F9D" w:rsidP="00D579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6F9D" w:rsidRPr="00BB060F" w:rsidRDefault="00DB6F9D" w:rsidP="00BB060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60F">
        <w:rPr>
          <w:rFonts w:ascii="Times New Roman" w:eastAsia="Calibri" w:hAnsi="Times New Roman" w:cs="Times New Roman"/>
          <w:b/>
          <w:sz w:val="24"/>
          <w:szCs w:val="24"/>
        </w:rPr>
        <w:t>Протокол № 2-3</w:t>
      </w:r>
      <w:r w:rsidR="00D5797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BB060F">
        <w:rPr>
          <w:rFonts w:ascii="Times New Roman" w:eastAsia="Calibri" w:hAnsi="Times New Roman" w:cs="Times New Roman"/>
          <w:b/>
          <w:sz w:val="24"/>
          <w:szCs w:val="24"/>
        </w:rPr>
        <w:t>-2016-ЗК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рассмотрения  и оценки и сопоставления заявок на участие в запросе котировок  </w:t>
      </w:r>
    </w:p>
    <w:p w:rsidR="00D57976" w:rsidRDefault="00D57976" w:rsidP="00D5797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6F9D" w:rsidRPr="00BB060F" w:rsidRDefault="00DB6F9D" w:rsidP="00BB060F">
      <w:p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6F9D" w:rsidRPr="00BB060F" w:rsidRDefault="00DB6F9D" w:rsidP="00D57976">
      <w:pPr>
        <w:spacing w:after="24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</w:t>
      </w:r>
      <w:r w:rsidR="00D5797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октября 2016 г. </w:t>
      </w:r>
    </w:p>
    <w:p w:rsidR="00D57976" w:rsidRPr="00EC1FFD" w:rsidRDefault="00D57976" w:rsidP="00D579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FF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Наименование запроса котировок: (ЗК </w:t>
      </w:r>
      <w:r w:rsidRPr="00EC1FF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36</w:t>
      </w:r>
      <w:r w:rsidRPr="00EC1FFD"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D57976" w:rsidRDefault="00D57976" w:rsidP="00D57976">
      <w:pPr>
        <w:pStyle w:val="a7"/>
        <w:numPr>
          <w:ilvl w:val="0"/>
          <w:numId w:val="3"/>
        </w:num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D57976" w:rsidRPr="00F33439" w:rsidRDefault="00D57976" w:rsidP="00D57976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2 040 000.00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D57976" w:rsidRPr="00F33439" w:rsidRDefault="00D57976" w:rsidP="00D5797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поставку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10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D57976" w:rsidRPr="00F33439" w:rsidRDefault="00D57976" w:rsidP="00D57976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57976" w:rsidRPr="00F33439" w:rsidRDefault="00D57976" w:rsidP="00D5797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6(шести) членов комиссии. Кворум имеется. Комиссия правомочна осуществлять предусмотренные документацией функции. </w:t>
      </w:r>
    </w:p>
    <w:p w:rsidR="00D57976" w:rsidRPr="00F33439" w:rsidRDefault="00D57976" w:rsidP="00D5797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.10.2016 - 17:00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поступила одна заявка: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841"/>
        <w:gridCol w:w="1568"/>
      </w:tblGrid>
      <w:tr w:rsidR="0079045C" w:rsidRPr="00BB060F" w:rsidTr="00D57976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BB060F" w:rsidRDefault="0079045C" w:rsidP="00BB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D57976" w:rsidRPr="00BB060F" w:rsidTr="00D57976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BB060F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6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БНКОЙЛ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7708275407</w:t>
            </w:r>
          </w:p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770801001</w:t>
            </w:r>
          </w:p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101000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№ 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.10.2016 г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57976" w:rsidRPr="00F33439" w:rsidRDefault="00D57976" w:rsidP="00D5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000,00 руб. в том числе НДС 18 %  </w:t>
            </w:r>
          </w:p>
        </w:tc>
      </w:tr>
    </w:tbl>
    <w:p w:rsidR="00C823E9" w:rsidRPr="00BB060F" w:rsidRDefault="0044155B" w:rsidP="00D5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>6</w:t>
      </w:r>
      <w:r w:rsidR="008E3EB9" w:rsidRPr="00BB060F">
        <w:rPr>
          <w:rFonts w:ascii="Times New Roman" w:hAnsi="Times New Roman" w:cs="Times New Roman"/>
          <w:sz w:val="24"/>
          <w:szCs w:val="24"/>
        </w:rPr>
        <w:t xml:space="preserve">. </w:t>
      </w:r>
      <w:r w:rsidR="00C823E9" w:rsidRPr="00BB060F">
        <w:rPr>
          <w:rFonts w:ascii="Times New Roman" w:hAnsi="Times New Roman" w:cs="Times New Roman"/>
          <w:sz w:val="24"/>
          <w:szCs w:val="24"/>
        </w:rPr>
        <w:t>Закупочная комиссия рассмотрела единственную заявку участника процедуры запроса котировок на соответствие требованиям, установленным в документации о запросе котировок, и приняла решение:</w:t>
      </w:r>
    </w:p>
    <w:p w:rsidR="00C823E9" w:rsidRPr="00D57976" w:rsidRDefault="00C823E9" w:rsidP="00D579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- единственный претендент 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D57976">
        <w:rPr>
          <w:rFonts w:ascii="Times New Roman" w:eastAsia="Calibri" w:hAnsi="Times New Roman" w:cs="Times New Roman"/>
          <w:sz w:val="24"/>
          <w:szCs w:val="24"/>
        </w:rPr>
        <w:t>О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 «</w:t>
      </w:r>
      <w:r w:rsidR="00D57976">
        <w:rPr>
          <w:rFonts w:ascii="Times New Roman" w:eastAsia="Calibri" w:hAnsi="Times New Roman" w:cs="Times New Roman"/>
          <w:sz w:val="24"/>
          <w:szCs w:val="24"/>
        </w:rPr>
        <w:t>БНКОЙЛ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»</w:t>
      </w:r>
      <w:r w:rsidRPr="00BB060F">
        <w:rPr>
          <w:rFonts w:ascii="Times New Roman" w:hAnsi="Times New Roman" w:cs="Times New Roman"/>
          <w:sz w:val="24"/>
          <w:szCs w:val="24"/>
        </w:rPr>
        <w:t>;</w:t>
      </w:r>
    </w:p>
    <w:p w:rsidR="00DB6F9D" w:rsidRPr="00BB060F" w:rsidRDefault="008E3EB9" w:rsidP="00D579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="0044155B" w:rsidRPr="00BB060F">
        <w:rPr>
          <w:rFonts w:ascii="Times New Roman" w:hAnsi="Times New Roman" w:cs="Times New Roman"/>
          <w:sz w:val="24"/>
          <w:szCs w:val="24"/>
        </w:rPr>
        <w:t>7</w:t>
      </w:r>
      <w:r w:rsidRPr="00BB06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21C5B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10.2.20 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«Положения о закупках товаров, работ, услуг АО «Выборгтеплоэнерго» договор </w:t>
      </w:r>
      <w:r w:rsidRPr="00BB060F">
        <w:rPr>
          <w:rFonts w:ascii="Times New Roman" w:hAnsi="Times New Roman" w:cs="Times New Roman"/>
          <w:sz w:val="24"/>
          <w:szCs w:val="24"/>
        </w:rPr>
        <w:t xml:space="preserve">на </w:t>
      </w:r>
      <w:r w:rsidR="00E07D61"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D57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="00DB6F9D" w:rsidRPr="00BB0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 </w:t>
      </w:r>
      <w:r w:rsidR="000D53C8" w:rsidRPr="00BB060F">
        <w:rPr>
          <w:rFonts w:ascii="Times New Roman" w:hAnsi="Times New Roman" w:cs="Times New Roman"/>
          <w:sz w:val="24"/>
          <w:szCs w:val="24"/>
        </w:rPr>
        <w:t xml:space="preserve"> </w:t>
      </w:r>
      <w:r w:rsidRPr="00BB060F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="00DB6F9D"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с единственным участником  запроса котировок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D57976">
        <w:rPr>
          <w:rFonts w:ascii="Times New Roman" w:eastAsia="Calibri" w:hAnsi="Times New Roman" w:cs="Times New Roman"/>
          <w:sz w:val="24"/>
          <w:szCs w:val="24"/>
        </w:rPr>
        <w:t>О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О «</w:t>
      </w:r>
      <w:r w:rsidR="00D57976">
        <w:rPr>
          <w:rFonts w:ascii="Times New Roman" w:eastAsia="Calibri" w:hAnsi="Times New Roman" w:cs="Times New Roman"/>
          <w:sz w:val="24"/>
          <w:szCs w:val="24"/>
        </w:rPr>
        <w:t>БНКОЙЛ</w:t>
      </w:r>
      <w:r w:rsidR="00D57976" w:rsidRPr="00F33439">
        <w:rPr>
          <w:rFonts w:ascii="Times New Roman" w:eastAsia="Calibri" w:hAnsi="Times New Roman" w:cs="Times New Roman"/>
          <w:sz w:val="24"/>
          <w:szCs w:val="24"/>
        </w:rPr>
        <w:t>»</w:t>
      </w:r>
      <w:bookmarkStart w:id="0" w:name="_GoBack"/>
      <w:bookmarkEnd w:id="0"/>
      <w:r w:rsidRPr="00BB060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BB060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B6F9D" w:rsidRPr="00BB060F">
        <w:rPr>
          <w:rFonts w:ascii="Times New Roman" w:hAnsi="Times New Roman"/>
          <w:color w:val="000000"/>
          <w:sz w:val="24"/>
          <w:szCs w:val="24"/>
        </w:rPr>
        <w:t>условия исполнения договора, которого соответствуют критериям и процедуре оценки, указанной в документации запроса котировок.</w:t>
      </w:r>
      <w:proofErr w:type="gramEnd"/>
    </w:p>
    <w:p w:rsidR="00DB6F9D" w:rsidRPr="00BB060F" w:rsidRDefault="00DB6F9D" w:rsidP="00D579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59D7" w:rsidRPr="00BB060F" w:rsidRDefault="00C459D7" w:rsidP="00D5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Настоящий протокол подлежит размещению на официальном сайте </w:t>
      </w:r>
      <w:r w:rsidRPr="00BB060F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BB060F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BB060F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11" w:history="1">
        <w:r w:rsidRPr="00BB060F">
          <w:rPr>
            <w:rStyle w:val="a6"/>
            <w:sz w:val="24"/>
            <w:szCs w:val="24"/>
            <w:lang w:val="en-US"/>
          </w:rPr>
          <w:t>www</w:t>
        </w:r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BB060F">
          <w:rPr>
            <w:rStyle w:val="a6"/>
            <w:sz w:val="24"/>
            <w:szCs w:val="24"/>
          </w:rPr>
          <w:t>.</w:t>
        </w:r>
        <w:proofErr w:type="spellStart"/>
        <w:r w:rsidRPr="00BB060F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BB060F">
        <w:rPr>
          <w:rFonts w:ascii="Times New Roman" w:hAnsi="Times New Roman" w:cs="Times New Roman"/>
          <w:sz w:val="24"/>
          <w:szCs w:val="24"/>
        </w:rPr>
        <w:t>.</w:t>
      </w:r>
    </w:p>
    <w:p w:rsidR="00C459D7" w:rsidRPr="00BB060F" w:rsidRDefault="00C459D7" w:rsidP="00BB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C" w:rsidRPr="00BB060F" w:rsidRDefault="0079045C" w:rsidP="00BB06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44155B" w:rsidRPr="00BB060F" w:rsidRDefault="005D1886" w:rsidP="00BB06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33D51" w:rsidRPr="00BB060F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BB060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4155B" w:rsidRPr="00BB060F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Киселев Д.В.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0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B060F">
        <w:rPr>
          <w:rFonts w:ascii="Times New Roman" w:hAnsi="Times New Roman" w:cs="Times New Roman"/>
          <w:sz w:val="24"/>
          <w:szCs w:val="24"/>
        </w:rPr>
        <w:t xml:space="preserve">Кривонос А.В.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 xml:space="preserve">Шемякин Р.В. </w:t>
      </w:r>
    </w:p>
    <w:p w:rsidR="0044155B" w:rsidRPr="00BB060F" w:rsidRDefault="0044155B" w:rsidP="00BB060F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Казакова Н.Г.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44155B" w:rsidRPr="00BB060F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="0044155B" w:rsidRPr="00BB060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BB060F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4155B" w:rsidRPr="00BB060F">
        <w:rPr>
          <w:rFonts w:ascii="Times New Roman" w:hAnsi="Times New Roman" w:cs="Times New Roman"/>
          <w:sz w:val="24"/>
          <w:szCs w:val="24"/>
        </w:rPr>
        <w:t>Ложкина Т.А.</w:t>
      </w:r>
    </w:p>
    <w:p w:rsidR="0044155B" w:rsidRPr="00BB060F" w:rsidRDefault="0044155B" w:rsidP="00BB060F">
      <w:pPr>
        <w:tabs>
          <w:tab w:val="left" w:pos="9000"/>
        </w:tabs>
        <w:spacing w:after="0" w:line="240" w:lineRule="auto"/>
        <w:ind w:left="6237" w:right="22"/>
        <w:jc w:val="both"/>
        <w:rPr>
          <w:rFonts w:ascii="Times New Roman" w:hAnsi="Times New Roman" w:cs="Times New Roman"/>
          <w:sz w:val="24"/>
          <w:szCs w:val="24"/>
        </w:rPr>
      </w:pPr>
    </w:p>
    <w:p w:rsidR="0044155B" w:rsidRPr="00BB060F" w:rsidRDefault="0044155B" w:rsidP="00BB060F">
      <w:pPr>
        <w:shd w:val="clear" w:color="auto" w:fill="FFFFFF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BB060F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BB060F"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44155B" w:rsidRPr="00BB060F" w:rsidRDefault="0044155B" w:rsidP="00BB06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20E" w:rsidRPr="00EE1CCC" w:rsidRDefault="0041720E" w:rsidP="0044155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</w:p>
    <w:sectPr w:rsidR="0041720E" w:rsidRPr="00EE1CCC" w:rsidSect="00DB6F9D">
      <w:headerReference w:type="default" r:id="rId12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976" w:rsidRDefault="00D57976" w:rsidP="00DB6F9D">
      <w:pPr>
        <w:spacing w:after="0" w:line="240" w:lineRule="auto"/>
      </w:pPr>
      <w:r>
        <w:separator/>
      </w:r>
    </w:p>
  </w:endnote>
  <w:endnote w:type="continuationSeparator" w:id="0">
    <w:p w:rsidR="00D57976" w:rsidRDefault="00D57976" w:rsidP="00DB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976" w:rsidRDefault="00D57976" w:rsidP="00DB6F9D">
      <w:pPr>
        <w:spacing w:after="0" w:line="240" w:lineRule="auto"/>
      </w:pPr>
      <w:r>
        <w:separator/>
      </w:r>
    </w:p>
  </w:footnote>
  <w:footnote w:type="continuationSeparator" w:id="0">
    <w:p w:rsidR="00D57976" w:rsidRDefault="00D57976" w:rsidP="00DB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976" w:rsidRDefault="00D57976" w:rsidP="00DB6F9D">
    <w:pPr>
      <w:pStyle w:val="a8"/>
      <w:tabs>
        <w:tab w:val="clear" w:pos="4677"/>
        <w:tab w:val="clear" w:pos="9355"/>
        <w:tab w:val="left" w:pos="35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D53C8"/>
    <w:rsid w:val="00122F1B"/>
    <w:rsid w:val="00164E58"/>
    <w:rsid w:val="001B79B0"/>
    <w:rsid w:val="00217C93"/>
    <w:rsid w:val="002A2393"/>
    <w:rsid w:val="002D63F8"/>
    <w:rsid w:val="00321C5B"/>
    <w:rsid w:val="00321CC0"/>
    <w:rsid w:val="003906F5"/>
    <w:rsid w:val="0041720E"/>
    <w:rsid w:val="0044155B"/>
    <w:rsid w:val="00596DB9"/>
    <w:rsid w:val="005D1886"/>
    <w:rsid w:val="005D7EAF"/>
    <w:rsid w:val="00637B50"/>
    <w:rsid w:val="006E1EC3"/>
    <w:rsid w:val="0074580A"/>
    <w:rsid w:val="0077277B"/>
    <w:rsid w:val="0079045C"/>
    <w:rsid w:val="007A4470"/>
    <w:rsid w:val="00812BF4"/>
    <w:rsid w:val="00847D99"/>
    <w:rsid w:val="008E39B2"/>
    <w:rsid w:val="008E3EB9"/>
    <w:rsid w:val="009326BE"/>
    <w:rsid w:val="009E3656"/>
    <w:rsid w:val="009E374A"/>
    <w:rsid w:val="009E5F3D"/>
    <w:rsid w:val="00A24601"/>
    <w:rsid w:val="00A32CB6"/>
    <w:rsid w:val="00B3383B"/>
    <w:rsid w:val="00BB060F"/>
    <w:rsid w:val="00BB1763"/>
    <w:rsid w:val="00C01337"/>
    <w:rsid w:val="00C459D7"/>
    <w:rsid w:val="00C823E9"/>
    <w:rsid w:val="00CC378E"/>
    <w:rsid w:val="00D554F9"/>
    <w:rsid w:val="00D57976"/>
    <w:rsid w:val="00DB6F9D"/>
    <w:rsid w:val="00E07D61"/>
    <w:rsid w:val="00E83301"/>
    <w:rsid w:val="00E91C91"/>
    <w:rsid w:val="00EE1CCC"/>
    <w:rsid w:val="00F33D51"/>
    <w:rsid w:val="00FA025C"/>
    <w:rsid w:val="00F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8E3EB9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semiHidden/>
    <w:unhideWhenUsed/>
    <w:rsid w:val="00C459D7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59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F9D"/>
  </w:style>
  <w:style w:type="paragraph" w:styleId="aa">
    <w:name w:val="footer"/>
    <w:basedOn w:val="a"/>
    <w:link w:val="ab"/>
    <w:uiPriority w:val="99"/>
    <w:unhideWhenUsed/>
    <w:rsid w:val="00DB6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pts.vb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pts.vb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2C4A7-D76F-495E-A7AC-8A5B5DB6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20</cp:revision>
  <cp:lastPrinted>2016-10-21T06:20:00Z</cp:lastPrinted>
  <dcterms:created xsi:type="dcterms:W3CDTF">2014-05-28T05:33:00Z</dcterms:created>
  <dcterms:modified xsi:type="dcterms:W3CDTF">2016-10-21T06:20:00Z</dcterms:modified>
</cp:coreProperties>
</file>